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theme="minorEastAsia"/>
          <w:b/>
          <w:bCs/>
          <w:sz w:val="48"/>
          <w:szCs w:val="48"/>
        </w:rPr>
      </w:pPr>
      <w:bookmarkStart w:id="0" w:name="_GoBack"/>
      <w:bookmarkEnd w:id="0"/>
    </w:p>
    <w:p>
      <w:pPr>
        <w:jc w:val="center"/>
        <w:rPr>
          <w:rFonts w:ascii="仿宋" w:hAnsi="仿宋" w:eastAsia="仿宋" w:cstheme="minorEastAsia"/>
          <w:b/>
          <w:bCs/>
          <w:sz w:val="48"/>
          <w:szCs w:val="48"/>
        </w:rPr>
      </w:pPr>
      <w:r>
        <w:rPr>
          <w:rFonts w:hint="eastAsia" w:ascii="仿宋" w:hAnsi="仿宋" w:eastAsia="仿宋" w:cstheme="minorEastAsia"/>
          <w:b/>
          <w:bCs/>
          <w:sz w:val="48"/>
          <w:szCs w:val="48"/>
        </w:rPr>
        <w:t>全国电力行业</w:t>
      </w:r>
    </w:p>
    <w:p>
      <w:pPr>
        <w:jc w:val="center"/>
        <w:rPr>
          <w:rFonts w:ascii="仿宋" w:hAnsi="仿宋" w:eastAsia="仿宋" w:cstheme="minorEastAsia"/>
          <w:b/>
          <w:bCs/>
          <w:sz w:val="48"/>
          <w:szCs w:val="48"/>
        </w:rPr>
      </w:pPr>
      <w:r>
        <w:rPr>
          <w:rFonts w:hint="eastAsia" w:ascii="仿宋" w:hAnsi="仿宋" w:eastAsia="仿宋" w:cstheme="minorEastAsia"/>
          <w:b/>
          <w:bCs/>
          <w:sz w:val="48"/>
          <w:szCs w:val="48"/>
        </w:rPr>
        <w:t>党建/文化品牌影响力企业</w:t>
      </w:r>
    </w:p>
    <w:p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</w:p>
    <w:p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</w:p>
    <w:p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</w:p>
    <w:p>
      <w:pPr>
        <w:jc w:val="center"/>
        <w:rPr>
          <w:rFonts w:ascii="仿宋" w:hAnsi="仿宋" w:eastAsia="仿宋" w:cstheme="minorEastAsia"/>
          <w:b/>
          <w:bCs/>
          <w:sz w:val="72"/>
          <w:szCs w:val="72"/>
        </w:rPr>
      </w:pPr>
      <w:r>
        <w:rPr>
          <w:rFonts w:hint="eastAsia" w:ascii="仿宋" w:hAnsi="仿宋" w:eastAsia="仿宋" w:cstheme="minorEastAsia"/>
          <w:b/>
          <w:bCs/>
          <w:sz w:val="72"/>
          <w:szCs w:val="72"/>
        </w:rPr>
        <w:t>推</w:t>
      </w:r>
    </w:p>
    <w:p>
      <w:pPr>
        <w:jc w:val="center"/>
        <w:rPr>
          <w:rFonts w:ascii="仿宋" w:hAnsi="仿宋" w:eastAsia="仿宋" w:cstheme="minorEastAsia"/>
          <w:b/>
          <w:bCs/>
          <w:sz w:val="72"/>
          <w:szCs w:val="72"/>
        </w:rPr>
      </w:pPr>
    </w:p>
    <w:p>
      <w:pPr>
        <w:jc w:val="center"/>
        <w:rPr>
          <w:rFonts w:ascii="仿宋" w:hAnsi="仿宋" w:eastAsia="仿宋" w:cstheme="minorEastAsia"/>
          <w:b/>
          <w:bCs/>
          <w:sz w:val="72"/>
          <w:szCs w:val="72"/>
        </w:rPr>
      </w:pPr>
      <w:r>
        <w:rPr>
          <w:rFonts w:hint="eastAsia" w:ascii="仿宋" w:hAnsi="仿宋" w:eastAsia="仿宋" w:cstheme="minorEastAsia"/>
          <w:b/>
          <w:bCs/>
          <w:sz w:val="72"/>
          <w:szCs w:val="72"/>
        </w:rPr>
        <w:t>荐</w:t>
      </w:r>
    </w:p>
    <w:p>
      <w:pPr>
        <w:jc w:val="center"/>
        <w:rPr>
          <w:rFonts w:ascii="仿宋" w:hAnsi="仿宋" w:eastAsia="仿宋" w:cstheme="minorEastAsia"/>
          <w:b/>
          <w:bCs/>
          <w:sz w:val="72"/>
          <w:szCs w:val="72"/>
        </w:rPr>
      </w:pPr>
    </w:p>
    <w:p>
      <w:pPr>
        <w:jc w:val="center"/>
        <w:rPr>
          <w:rFonts w:ascii="仿宋" w:hAnsi="仿宋" w:eastAsia="仿宋" w:cstheme="minorEastAsia"/>
          <w:b/>
          <w:bCs/>
          <w:sz w:val="72"/>
          <w:szCs w:val="72"/>
        </w:rPr>
      </w:pPr>
      <w:r>
        <w:rPr>
          <w:rFonts w:hint="eastAsia" w:ascii="仿宋" w:hAnsi="仿宋" w:eastAsia="仿宋" w:cstheme="minorEastAsia"/>
          <w:b/>
          <w:bCs/>
          <w:sz w:val="72"/>
          <w:szCs w:val="72"/>
        </w:rPr>
        <w:t>表</w:t>
      </w:r>
    </w:p>
    <w:p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</w:p>
    <w:p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</w:p>
    <w:p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</w:p>
    <w:p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</w:p>
    <w:p>
      <w:pPr>
        <w:jc w:val="center"/>
        <w:rPr>
          <w:rFonts w:ascii="仿宋" w:hAnsi="仿宋" w:eastAsia="仿宋" w:cstheme="minorEastAsia"/>
          <w:spacing w:val="60"/>
          <w:sz w:val="32"/>
          <w:szCs w:val="32"/>
        </w:rPr>
      </w:pPr>
      <w:r>
        <w:rPr>
          <w:rFonts w:hint="eastAsia" w:ascii="仿宋" w:hAnsi="仿宋" w:eastAsia="仿宋" w:cstheme="minorEastAsia"/>
          <w:spacing w:val="60"/>
          <w:sz w:val="32"/>
          <w:szCs w:val="32"/>
        </w:rPr>
        <w:t>中国电力企业联合会</w:t>
      </w:r>
    </w:p>
    <w:p>
      <w:pPr>
        <w:jc w:val="center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《当代电力文化》专家委员会</w:t>
      </w:r>
    </w:p>
    <w:p>
      <w:pPr>
        <w:jc w:val="center"/>
        <w:rPr>
          <w:rFonts w:ascii="楷体" w:hAnsi="楷体" w:eastAsia="楷体" w:cstheme="minorEastAsia"/>
          <w:sz w:val="32"/>
          <w:szCs w:val="32"/>
        </w:rPr>
      </w:pPr>
      <w:r>
        <w:rPr>
          <w:rFonts w:hint="eastAsia" w:ascii="楷体" w:hAnsi="楷体" w:eastAsia="楷体" w:cstheme="minorEastAsia"/>
          <w:sz w:val="32"/>
          <w:szCs w:val="32"/>
        </w:rPr>
        <w:t>二〇二〇年七月</w:t>
      </w:r>
    </w:p>
    <w:p>
      <w:pPr>
        <w:jc w:val="center"/>
        <w:rPr>
          <w:rFonts w:ascii="楷体" w:hAnsi="楷体" w:eastAsia="楷体" w:cstheme="minorEastAsia"/>
          <w:sz w:val="32"/>
          <w:szCs w:val="32"/>
        </w:rPr>
      </w:pPr>
    </w:p>
    <w:p>
      <w:pPr>
        <w:jc w:val="center"/>
        <w:rPr>
          <w:rFonts w:ascii="楷体" w:hAnsi="楷体" w:eastAsia="楷体" w:cstheme="minorEastAsia"/>
          <w:sz w:val="32"/>
          <w:szCs w:val="32"/>
        </w:rPr>
      </w:pPr>
    </w:p>
    <w:p>
      <w:pPr>
        <w:jc w:val="center"/>
        <w:rPr>
          <w:rFonts w:ascii="楷体" w:hAnsi="楷体" w:eastAsia="楷体" w:cstheme="minorEastAsia"/>
          <w:sz w:val="32"/>
          <w:szCs w:val="32"/>
        </w:rPr>
      </w:pPr>
    </w:p>
    <w:p>
      <w:pPr>
        <w:jc w:val="left"/>
        <w:rPr>
          <w:rFonts w:ascii="仿宋" w:hAnsi="仿宋" w:eastAsia="仿宋" w:cstheme="minorEastAsia"/>
          <w:b/>
          <w:sz w:val="32"/>
          <w:szCs w:val="32"/>
        </w:rPr>
      </w:pPr>
      <w:r>
        <w:rPr>
          <w:rFonts w:hint="eastAsia" w:ascii="仿宋" w:hAnsi="仿宋" w:eastAsia="仿宋" w:cstheme="minorEastAsia"/>
          <w:b/>
          <w:sz w:val="32"/>
          <w:szCs w:val="32"/>
        </w:rPr>
        <w:t>填报说明：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jc w:val="left"/>
        <w:rPr>
          <w:rFonts w:ascii="仿宋" w:hAnsi="仿宋" w:eastAsia="仿宋" w:cstheme="minorEastAsia"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>本次推荐工作分“党建品牌”和“企业文化品牌”两个项目。推荐单位根据自身情况填写，可参与一项，也可以参与两项。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jc w:val="left"/>
        <w:rPr>
          <w:rFonts w:ascii="仿宋" w:hAnsi="仿宋" w:eastAsia="仿宋" w:cstheme="minorEastAsia"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>推荐单位须在党建工作或企业文化创新方面有举措、有探索、有亮点、有经验，党建工作、企业文化建设成效显著，党建价值、文化价值得以彰显，在全国电力行业具有较高美誉度、较大影响力。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 w:cstheme="minorEastAsia"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>推荐表除专家鉴定意见外，均须填写完整，请在签字盖章</w:t>
      </w:r>
      <w:r>
        <w:fldChar w:fldCharType="begin"/>
      </w:r>
      <w:r>
        <w:instrText xml:space="preserve"> HYPERLINK "mailto:后扫描成PDF文件发至电子邮箱whbjb@cec.org.cn" </w:instrText>
      </w:r>
      <w:r>
        <w:fldChar w:fldCharType="separate"/>
      </w:r>
      <w:r>
        <w:rPr>
          <w:rFonts w:hint="eastAsia" w:ascii="仿宋" w:hAnsi="仿宋" w:eastAsia="仿宋" w:cstheme="minorEastAsia"/>
          <w:sz w:val="30"/>
          <w:szCs w:val="30"/>
        </w:rPr>
        <w:t>后扫描成PDF文件格式，同WORD文件格式一起发至电子邮箱whbjb@cec.org.cn</w:t>
      </w:r>
      <w:r>
        <w:rPr>
          <w:rFonts w:hint="eastAsia" w:ascii="仿宋" w:hAnsi="仿宋" w:eastAsia="仿宋" w:cstheme="minorEastAsia"/>
          <w:sz w:val="30"/>
          <w:szCs w:val="30"/>
        </w:rPr>
        <w:fldChar w:fldCharType="end"/>
      </w:r>
      <w:r>
        <w:rPr>
          <w:rFonts w:hint="eastAsia" w:ascii="仿宋" w:hAnsi="仿宋" w:eastAsia="仿宋" w:cstheme="minorEastAsia"/>
          <w:sz w:val="30"/>
          <w:szCs w:val="30"/>
        </w:rPr>
        <w:t>。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jc w:val="left"/>
        <w:rPr>
          <w:rFonts w:ascii="仿宋" w:hAnsi="仿宋" w:eastAsia="仿宋" w:cstheme="minorEastAsia"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>推荐工作不收取任何费用，特色工作材料将择优在《当代电力文化》杂志刊发。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jc w:val="left"/>
        <w:rPr>
          <w:rFonts w:ascii="仿宋" w:hAnsi="仿宋" w:eastAsia="仿宋" w:cstheme="minorEastAsia"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>申报工作截止到2020年9月30日。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jc w:val="left"/>
        <w:rPr>
          <w:rFonts w:ascii="仿宋" w:hAnsi="仿宋" w:eastAsia="仿宋" w:cstheme="minorEastAsia"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>联系电话：010-63415147，63415146，63414870，</w:t>
      </w:r>
    </w:p>
    <w:p>
      <w:pPr>
        <w:pStyle w:val="10"/>
        <w:spacing w:line="560" w:lineRule="exact"/>
        <w:ind w:left="720" w:firstLine="0" w:firstLineChars="0"/>
        <w:jc w:val="left"/>
        <w:rPr>
          <w:rFonts w:ascii="仿宋" w:hAnsi="仿宋" w:eastAsia="仿宋" w:cstheme="minorEastAsia"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>电力系统微波号：91812-5147，5146，4870。</w:t>
      </w:r>
    </w:p>
    <w:p>
      <w:pPr>
        <w:jc w:val="center"/>
        <w:rPr>
          <w:rFonts w:ascii="楷体" w:hAnsi="楷体" w:eastAsia="楷体" w:cstheme="minorEastAsia"/>
          <w:sz w:val="30"/>
          <w:szCs w:val="30"/>
        </w:rPr>
      </w:pPr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</w:p>
    <w:tbl>
      <w:tblPr>
        <w:tblStyle w:val="6"/>
        <w:tblW w:w="852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14"/>
        <w:gridCol w:w="2188"/>
        <w:gridCol w:w="1842"/>
        <w:gridCol w:w="21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315" w:type="dxa"/>
            <w:gridSpan w:val="2"/>
            <w:vMerge w:val="restart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单位名称</w:t>
            </w:r>
          </w:p>
        </w:tc>
        <w:tc>
          <w:tcPr>
            <w:tcW w:w="2188" w:type="dxa"/>
            <w:vMerge w:val="restart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推荐项目</w:t>
            </w:r>
          </w:p>
        </w:tc>
        <w:tc>
          <w:tcPr>
            <w:tcW w:w="2176" w:type="dxa"/>
            <w:tcBorders>
              <w:tl2br w:val="nil"/>
              <w:tr2bl w:val="nil"/>
            </w:tcBorders>
          </w:tcPr>
          <w:p>
            <w:pPr>
              <w:ind w:firstLine="210" w:firstLineChars="100"/>
              <w:rPr>
                <w:rFonts w:ascii="仿宋" w:hAnsi="仿宋" w:eastAsia="仿宋" w:cstheme="minorEastAsia"/>
                <w:szCs w:val="21"/>
              </w:rPr>
            </w:pPr>
            <w:r>
              <w:rPr>
                <w:rFonts w:hint="eastAsia" w:ascii="仿宋" w:hAnsi="仿宋" w:eastAsia="仿宋" w:cstheme="minorEastAsia"/>
                <w:szCs w:val="21"/>
              </w:rPr>
              <w:t>党建品牌    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315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2188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theme="minorEastAsia"/>
                <w:szCs w:val="21"/>
              </w:rPr>
            </w:pPr>
            <w:r>
              <w:rPr>
                <w:rFonts w:hint="eastAsia" w:ascii="仿宋" w:hAnsi="仿宋" w:eastAsia="仿宋" w:cstheme="minorEastAsia"/>
                <w:szCs w:val="21"/>
              </w:rPr>
              <w:t>企业文化品牌□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315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企业负责人</w:t>
            </w:r>
          </w:p>
        </w:tc>
        <w:tc>
          <w:tcPr>
            <w:tcW w:w="218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联系电话</w:t>
            </w:r>
          </w:p>
        </w:tc>
        <w:tc>
          <w:tcPr>
            <w:tcW w:w="217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315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theme="minorEastAsia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sz w:val="24"/>
                <w:szCs w:val="24"/>
              </w:rPr>
              <w:t>党建/企业文化部门负责人</w:t>
            </w:r>
          </w:p>
        </w:tc>
        <w:tc>
          <w:tcPr>
            <w:tcW w:w="218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联系电话</w:t>
            </w:r>
          </w:p>
        </w:tc>
        <w:tc>
          <w:tcPr>
            <w:tcW w:w="217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7" w:hRule="atLeast"/>
        </w:trPr>
        <w:tc>
          <w:tcPr>
            <w:tcW w:w="1101" w:type="dxa"/>
            <w:tcBorders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企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业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基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况</w:t>
            </w:r>
          </w:p>
        </w:tc>
        <w:tc>
          <w:tcPr>
            <w:tcW w:w="7420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300字以内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01" w:type="dxa"/>
            <w:tcBorders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特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色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和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亮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点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介</w:t>
            </w:r>
          </w:p>
        </w:tc>
        <w:tc>
          <w:tcPr>
            <w:tcW w:w="7420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500字以内（详细情况请附后）</w:t>
            </w:r>
          </w:p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7" w:hRule="atLeast"/>
        </w:trPr>
        <w:tc>
          <w:tcPr>
            <w:tcW w:w="1101" w:type="dxa"/>
            <w:tcBorders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推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荐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企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业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见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7420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负责人签字：            （申报单位盖章）</w:t>
            </w:r>
          </w:p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 xml:space="preserve">                           2020年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7" w:hRule="atLeast"/>
        </w:trPr>
        <w:tc>
          <w:tcPr>
            <w:tcW w:w="1101" w:type="dxa"/>
            <w:tcBorders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专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鉴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定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见</w:t>
            </w:r>
          </w:p>
        </w:tc>
        <w:tc>
          <w:tcPr>
            <w:tcW w:w="7420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tabs>
                <w:tab w:val="left" w:pos="4151"/>
              </w:tabs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ascii="仿宋" w:hAnsi="仿宋" w:eastAsia="仿宋" w:cstheme="minorEastAsia"/>
                <w:sz w:val="28"/>
                <w:szCs w:val="28"/>
              </w:rPr>
              <w:tab/>
            </w:r>
          </w:p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 xml:space="preserve">                         2020年   月   日</w:t>
            </w:r>
          </w:p>
        </w:tc>
      </w:tr>
    </w:tbl>
    <w:p>
      <w:pPr>
        <w:jc w:val="left"/>
        <w:rPr>
          <w:rFonts w:ascii="仿宋" w:hAnsi="仿宋" w:eastAsia="仿宋" w:cstheme="minorEastAsia"/>
          <w:sz w:val="32"/>
          <w:szCs w:val="32"/>
        </w:rPr>
      </w:pPr>
    </w:p>
    <w:p>
      <w:pPr>
        <w:jc w:val="left"/>
        <w:rPr>
          <w:rFonts w:ascii="仿宋" w:hAnsi="仿宋" w:eastAsia="仿宋" w:cs="Microsoft JhengHei"/>
          <w:color w:val="000000"/>
          <w:spacing w:val="5"/>
          <w:w w:val="103"/>
          <w:kern w:val="0"/>
          <w:sz w:val="30"/>
          <w:szCs w:val="30"/>
        </w:rPr>
      </w:pPr>
      <w:r>
        <w:rPr>
          <w:rFonts w:hint="eastAsia" w:ascii="仿宋" w:hAnsi="仿宋" w:eastAsia="仿宋" w:cstheme="minorEastAsia"/>
          <w:sz w:val="32"/>
          <w:szCs w:val="32"/>
        </w:rPr>
        <w:t>附件：企业党建/企业文化特色工作材料（字数不限）</w:t>
      </w:r>
    </w:p>
    <w:sectPr>
      <w:footerReference r:id="rId3" w:type="default"/>
      <w:pgSz w:w="11906" w:h="16838"/>
      <w:pgMar w:top="1440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UnicodeMS">
    <w:altName w:val="微软雅黑"/>
    <w:panose1 w:val="00000000000000000000"/>
    <w:charset w:val="00"/>
    <w:family w:val="swiss"/>
    <w:pitch w:val="default"/>
    <w:sig w:usb0="00000000" w:usb1="00000000" w:usb2="00000010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274"/>
    <w:multiLevelType w:val="multilevel"/>
    <w:tmpl w:val="10E1427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58B"/>
    <w:rsid w:val="00017F14"/>
    <w:rsid w:val="00034A34"/>
    <w:rsid w:val="00034D52"/>
    <w:rsid w:val="000356D3"/>
    <w:rsid w:val="00040EC9"/>
    <w:rsid w:val="00054503"/>
    <w:rsid w:val="000774C3"/>
    <w:rsid w:val="00077C1F"/>
    <w:rsid w:val="000A6A2C"/>
    <w:rsid w:val="000C1EE7"/>
    <w:rsid w:val="000C3E92"/>
    <w:rsid w:val="000F13F5"/>
    <w:rsid w:val="000F2124"/>
    <w:rsid w:val="000F528C"/>
    <w:rsid w:val="001521FB"/>
    <w:rsid w:val="001535E0"/>
    <w:rsid w:val="001548E4"/>
    <w:rsid w:val="00167F48"/>
    <w:rsid w:val="0018222F"/>
    <w:rsid w:val="00183365"/>
    <w:rsid w:val="001B00C1"/>
    <w:rsid w:val="001C463C"/>
    <w:rsid w:val="001E58A5"/>
    <w:rsid w:val="001E6BD1"/>
    <w:rsid w:val="001F5379"/>
    <w:rsid w:val="002044C2"/>
    <w:rsid w:val="002178E0"/>
    <w:rsid w:val="0025410F"/>
    <w:rsid w:val="00262EE4"/>
    <w:rsid w:val="002631FA"/>
    <w:rsid w:val="00296123"/>
    <w:rsid w:val="002A1E1D"/>
    <w:rsid w:val="002C703C"/>
    <w:rsid w:val="002D5D37"/>
    <w:rsid w:val="002D61FC"/>
    <w:rsid w:val="003078CE"/>
    <w:rsid w:val="00312E71"/>
    <w:rsid w:val="00320AED"/>
    <w:rsid w:val="00332E84"/>
    <w:rsid w:val="003478A6"/>
    <w:rsid w:val="00350FD1"/>
    <w:rsid w:val="00374F45"/>
    <w:rsid w:val="00385080"/>
    <w:rsid w:val="003910E6"/>
    <w:rsid w:val="003C5448"/>
    <w:rsid w:val="003D29B0"/>
    <w:rsid w:val="003E5BA1"/>
    <w:rsid w:val="003F142A"/>
    <w:rsid w:val="00424FB2"/>
    <w:rsid w:val="00432CB7"/>
    <w:rsid w:val="004365CD"/>
    <w:rsid w:val="00446DE9"/>
    <w:rsid w:val="004479C0"/>
    <w:rsid w:val="0045617C"/>
    <w:rsid w:val="004835CE"/>
    <w:rsid w:val="004869EF"/>
    <w:rsid w:val="00492C88"/>
    <w:rsid w:val="004C40F1"/>
    <w:rsid w:val="0051260E"/>
    <w:rsid w:val="0053658F"/>
    <w:rsid w:val="00545319"/>
    <w:rsid w:val="00552F4C"/>
    <w:rsid w:val="00556E2B"/>
    <w:rsid w:val="00576E9A"/>
    <w:rsid w:val="005A6A30"/>
    <w:rsid w:val="005B61E0"/>
    <w:rsid w:val="005B6911"/>
    <w:rsid w:val="005D3AEE"/>
    <w:rsid w:val="005D7799"/>
    <w:rsid w:val="005E690C"/>
    <w:rsid w:val="005F0948"/>
    <w:rsid w:val="00612270"/>
    <w:rsid w:val="00625799"/>
    <w:rsid w:val="006264C4"/>
    <w:rsid w:val="00630F34"/>
    <w:rsid w:val="006353E2"/>
    <w:rsid w:val="00652A9E"/>
    <w:rsid w:val="00665172"/>
    <w:rsid w:val="00673CA2"/>
    <w:rsid w:val="006805E1"/>
    <w:rsid w:val="006921F8"/>
    <w:rsid w:val="006A493A"/>
    <w:rsid w:val="006B31AB"/>
    <w:rsid w:val="006C27F0"/>
    <w:rsid w:val="006D4ADD"/>
    <w:rsid w:val="006D5DB3"/>
    <w:rsid w:val="00716DC7"/>
    <w:rsid w:val="007276AE"/>
    <w:rsid w:val="00730EED"/>
    <w:rsid w:val="00745FFA"/>
    <w:rsid w:val="00770519"/>
    <w:rsid w:val="00785A81"/>
    <w:rsid w:val="0078658B"/>
    <w:rsid w:val="00791104"/>
    <w:rsid w:val="007938EC"/>
    <w:rsid w:val="007962B7"/>
    <w:rsid w:val="007A6825"/>
    <w:rsid w:val="007D0859"/>
    <w:rsid w:val="007D2C17"/>
    <w:rsid w:val="007D3486"/>
    <w:rsid w:val="007D3708"/>
    <w:rsid w:val="007E36A9"/>
    <w:rsid w:val="00800B99"/>
    <w:rsid w:val="00802DC1"/>
    <w:rsid w:val="00804176"/>
    <w:rsid w:val="008058FA"/>
    <w:rsid w:val="00814274"/>
    <w:rsid w:val="0081682E"/>
    <w:rsid w:val="00824F17"/>
    <w:rsid w:val="00867EE6"/>
    <w:rsid w:val="008823F1"/>
    <w:rsid w:val="008857EC"/>
    <w:rsid w:val="008924ED"/>
    <w:rsid w:val="008C03F0"/>
    <w:rsid w:val="008D13DA"/>
    <w:rsid w:val="008E79D6"/>
    <w:rsid w:val="008F4818"/>
    <w:rsid w:val="00913918"/>
    <w:rsid w:val="00916623"/>
    <w:rsid w:val="00916FFD"/>
    <w:rsid w:val="0093081A"/>
    <w:rsid w:val="00935F38"/>
    <w:rsid w:val="00940BBA"/>
    <w:rsid w:val="00942217"/>
    <w:rsid w:val="0094503C"/>
    <w:rsid w:val="00946EFC"/>
    <w:rsid w:val="00954B5D"/>
    <w:rsid w:val="00954BBF"/>
    <w:rsid w:val="00971410"/>
    <w:rsid w:val="009B5B73"/>
    <w:rsid w:val="009C270A"/>
    <w:rsid w:val="009C3497"/>
    <w:rsid w:val="009C3888"/>
    <w:rsid w:val="009C43E7"/>
    <w:rsid w:val="009D0541"/>
    <w:rsid w:val="009D37C0"/>
    <w:rsid w:val="009D60A7"/>
    <w:rsid w:val="009E42D2"/>
    <w:rsid w:val="00A0636B"/>
    <w:rsid w:val="00A07651"/>
    <w:rsid w:val="00A22986"/>
    <w:rsid w:val="00A27BBE"/>
    <w:rsid w:val="00A42481"/>
    <w:rsid w:val="00A442EB"/>
    <w:rsid w:val="00A518E0"/>
    <w:rsid w:val="00A532E0"/>
    <w:rsid w:val="00A7578D"/>
    <w:rsid w:val="00A84562"/>
    <w:rsid w:val="00A86D97"/>
    <w:rsid w:val="00AA4DA0"/>
    <w:rsid w:val="00AC1AD9"/>
    <w:rsid w:val="00AC1B44"/>
    <w:rsid w:val="00AD772C"/>
    <w:rsid w:val="00AE4A1D"/>
    <w:rsid w:val="00AE4A51"/>
    <w:rsid w:val="00AF34C2"/>
    <w:rsid w:val="00B03C4A"/>
    <w:rsid w:val="00B16B64"/>
    <w:rsid w:val="00B2676C"/>
    <w:rsid w:val="00B5136C"/>
    <w:rsid w:val="00B80C8A"/>
    <w:rsid w:val="00B83E3A"/>
    <w:rsid w:val="00B84486"/>
    <w:rsid w:val="00B95E1A"/>
    <w:rsid w:val="00BA1253"/>
    <w:rsid w:val="00BA1407"/>
    <w:rsid w:val="00BB4DF7"/>
    <w:rsid w:val="00BC0F4B"/>
    <w:rsid w:val="00BD1DB9"/>
    <w:rsid w:val="00BE45E2"/>
    <w:rsid w:val="00C149B7"/>
    <w:rsid w:val="00C23D4A"/>
    <w:rsid w:val="00C241B8"/>
    <w:rsid w:val="00C333CC"/>
    <w:rsid w:val="00C34261"/>
    <w:rsid w:val="00C439F1"/>
    <w:rsid w:val="00C52648"/>
    <w:rsid w:val="00C92555"/>
    <w:rsid w:val="00C946D2"/>
    <w:rsid w:val="00CA6859"/>
    <w:rsid w:val="00CB2C14"/>
    <w:rsid w:val="00CB6E76"/>
    <w:rsid w:val="00CE295D"/>
    <w:rsid w:val="00CE639B"/>
    <w:rsid w:val="00D37E01"/>
    <w:rsid w:val="00D675C6"/>
    <w:rsid w:val="00D84BAF"/>
    <w:rsid w:val="00DA31BB"/>
    <w:rsid w:val="00DB2CCF"/>
    <w:rsid w:val="00DB4098"/>
    <w:rsid w:val="00DB7CCE"/>
    <w:rsid w:val="00DD3236"/>
    <w:rsid w:val="00DD344B"/>
    <w:rsid w:val="00DF3027"/>
    <w:rsid w:val="00DF68E9"/>
    <w:rsid w:val="00E02D02"/>
    <w:rsid w:val="00E24B22"/>
    <w:rsid w:val="00E32038"/>
    <w:rsid w:val="00E557AD"/>
    <w:rsid w:val="00E55EB7"/>
    <w:rsid w:val="00E562F0"/>
    <w:rsid w:val="00E66191"/>
    <w:rsid w:val="00E86CF5"/>
    <w:rsid w:val="00E91EF7"/>
    <w:rsid w:val="00E95CB9"/>
    <w:rsid w:val="00EA3754"/>
    <w:rsid w:val="00EA38D2"/>
    <w:rsid w:val="00EB082D"/>
    <w:rsid w:val="00ED3C33"/>
    <w:rsid w:val="00ED4A16"/>
    <w:rsid w:val="00F0369E"/>
    <w:rsid w:val="00F05035"/>
    <w:rsid w:val="00F16F7A"/>
    <w:rsid w:val="00F3290A"/>
    <w:rsid w:val="00F33734"/>
    <w:rsid w:val="00F458F6"/>
    <w:rsid w:val="00F4678E"/>
    <w:rsid w:val="00F46AEA"/>
    <w:rsid w:val="00F6764B"/>
    <w:rsid w:val="00F76324"/>
    <w:rsid w:val="00F80F67"/>
    <w:rsid w:val="00FA387F"/>
    <w:rsid w:val="00FA7DD1"/>
    <w:rsid w:val="00FE1141"/>
    <w:rsid w:val="00FF304D"/>
    <w:rsid w:val="015529C8"/>
    <w:rsid w:val="03B629A7"/>
    <w:rsid w:val="0F80364E"/>
    <w:rsid w:val="168D5F16"/>
    <w:rsid w:val="17304912"/>
    <w:rsid w:val="18A15779"/>
    <w:rsid w:val="18F065BB"/>
    <w:rsid w:val="22706B07"/>
    <w:rsid w:val="2388117E"/>
    <w:rsid w:val="251256D9"/>
    <w:rsid w:val="26552926"/>
    <w:rsid w:val="278017ED"/>
    <w:rsid w:val="291743D1"/>
    <w:rsid w:val="2B6C22A1"/>
    <w:rsid w:val="2BE425B8"/>
    <w:rsid w:val="31D00881"/>
    <w:rsid w:val="34F479B2"/>
    <w:rsid w:val="35DD392C"/>
    <w:rsid w:val="3BD23271"/>
    <w:rsid w:val="3EE21550"/>
    <w:rsid w:val="45BA6571"/>
    <w:rsid w:val="45FE6162"/>
    <w:rsid w:val="49FD69FD"/>
    <w:rsid w:val="4EB23DA4"/>
    <w:rsid w:val="540B77C9"/>
    <w:rsid w:val="58AE616B"/>
    <w:rsid w:val="58E61061"/>
    <w:rsid w:val="59FA33F4"/>
    <w:rsid w:val="5E7E6A00"/>
    <w:rsid w:val="6065672E"/>
    <w:rsid w:val="69340FBC"/>
    <w:rsid w:val="69716701"/>
    <w:rsid w:val="6FCF2A35"/>
    <w:rsid w:val="7365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kern w:val="2"/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427BA2-1630-4C1A-8CA6-8AA98C5215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228</Words>
  <Characters>1306</Characters>
  <Lines>10</Lines>
  <Paragraphs>3</Paragraphs>
  <TotalTime>973</TotalTime>
  <ScaleCrop>false</ScaleCrop>
  <LinksUpToDate>false</LinksUpToDate>
  <CharactersWithSpaces>1531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2020-06-22T08:36:00Z</dcterms:created>
  <dc:creator>cec</dc:creator>
  <cp:lastModifiedBy>Administrator</cp:lastModifiedBy>
  <cp:lastPrinted>2020-07-15T03:56:00Z</cp:lastPrinted>
  <dcterms:modified xsi:type="dcterms:W3CDTF">2020-08-04T07:29:22Z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